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355" w:rsidRPr="001F4355" w:rsidRDefault="001F4355" w:rsidP="001F4355">
      <w:pPr>
        <w:spacing w:after="0" w:line="276" w:lineRule="auto"/>
        <w:rPr>
          <w:sz w:val="24"/>
          <w:szCs w:val="24"/>
        </w:rPr>
      </w:pPr>
      <w:r w:rsidRPr="001F4355">
        <w:rPr>
          <w:sz w:val="24"/>
          <w:szCs w:val="24"/>
        </w:rPr>
        <w:t>STATE OF INDIANA</w:t>
      </w:r>
      <w:r w:rsidRPr="001F4355">
        <w:rPr>
          <w:sz w:val="24"/>
          <w:szCs w:val="24"/>
        </w:rPr>
        <w:tab/>
      </w:r>
      <w:r w:rsidRPr="001F4355">
        <w:rPr>
          <w:sz w:val="24"/>
          <w:szCs w:val="24"/>
        </w:rPr>
        <w:tab/>
      </w:r>
      <w:r w:rsidRPr="001F4355">
        <w:rPr>
          <w:sz w:val="24"/>
          <w:szCs w:val="24"/>
        </w:rPr>
        <w:tab/>
      </w:r>
      <w:r w:rsidRPr="001F4355">
        <w:rPr>
          <w:sz w:val="24"/>
          <w:szCs w:val="24"/>
        </w:rPr>
        <w:tab/>
      </w:r>
      <w:r w:rsidRPr="001F4355">
        <w:rPr>
          <w:sz w:val="24"/>
          <w:szCs w:val="24"/>
        </w:rPr>
        <w:tab/>
        <w:t>IN THE FLOYD SUPERIOR COURT NO. 3</w:t>
      </w:r>
    </w:p>
    <w:p w:rsidR="001F4355" w:rsidRPr="001F4355" w:rsidRDefault="001F4355" w:rsidP="001F4355">
      <w:pPr>
        <w:spacing w:after="0" w:line="276" w:lineRule="auto"/>
        <w:rPr>
          <w:sz w:val="24"/>
          <w:szCs w:val="24"/>
        </w:rPr>
      </w:pPr>
      <w:r w:rsidRPr="001F4355">
        <w:rPr>
          <w:sz w:val="24"/>
          <w:szCs w:val="24"/>
        </w:rPr>
        <w:t>COUNTY OF FLOYD</w:t>
      </w:r>
      <w:r w:rsidRPr="001F4355">
        <w:rPr>
          <w:sz w:val="24"/>
          <w:szCs w:val="24"/>
        </w:rPr>
        <w:tab/>
      </w:r>
      <w:r w:rsidRPr="001F4355">
        <w:rPr>
          <w:sz w:val="24"/>
          <w:szCs w:val="24"/>
        </w:rPr>
        <w:tab/>
      </w:r>
      <w:r w:rsidRPr="001F4355">
        <w:rPr>
          <w:sz w:val="24"/>
          <w:szCs w:val="24"/>
        </w:rPr>
        <w:tab/>
      </w:r>
      <w:r w:rsidRPr="001F4355">
        <w:rPr>
          <w:sz w:val="24"/>
          <w:szCs w:val="24"/>
        </w:rPr>
        <w:tab/>
      </w:r>
      <w:r w:rsidRPr="001F4355">
        <w:rPr>
          <w:sz w:val="24"/>
          <w:szCs w:val="24"/>
        </w:rPr>
        <w:tab/>
        <w:t xml:space="preserve">CAUSE NO. </w:t>
      </w:r>
      <w:r w:rsidRPr="001F4355">
        <w:rPr>
          <w:sz w:val="24"/>
          <w:szCs w:val="24"/>
          <w:u w:val="single"/>
        </w:rPr>
        <w:t>22D03-</w:t>
      </w:r>
      <w:r w:rsidRPr="001F4355">
        <w:rPr>
          <w:sz w:val="24"/>
          <w:szCs w:val="24"/>
          <w:u w:val="single"/>
        </w:rPr>
        <w:tab/>
      </w:r>
      <w:r w:rsidRPr="001F4355">
        <w:rPr>
          <w:sz w:val="24"/>
          <w:szCs w:val="24"/>
          <w:u w:val="single"/>
        </w:rPr>
        <w:tab/>
      </w:r>
      <w:r w:rsidRPr="001F4355">
        <w:rPr>
          <w:sz w:val="24"/>
          <w:szCs w:val="24"/>
          <w:u w:val="single"/>
        </w:rPr>
        <w:tab/>
      </w:r>
      <w:r w:rsidRPr="001F4355">
        <w:rPr>
          <w:sz w:val="24"/>
          <w:szCs w:val="24"/>
          <w:u w:val="single"/>
        </w:rPr>
        <w:tab/>
      </w:r>
    </w:p>
    <w:p w:rsidR="001F4355" w:rsidRPr="001F4355" w:rsidRDefault="001F4355" w:rsidP="001F4355">
      <w:pPr>
        <w:spacing w:after="0" w:line="276" w:lineRule="auto"/>
        <w:rPr>
          <w:sz w:val="24"/>
          <w:szCs w:val="24"/>
        </w:rPr>
      </w:pPr>
      <w:r w:rsidRPr="001F4355">
        <w:rPr>
          <w:sz w:val="24"/>
          <w:szCs w:val="24"/>
        </w:rPr>
        <w:t>IN RE THE MARRIAGE OF:</w:t>
      </w:r>
    </w:p>
    <w:p w:rsidR="001F4355" w:rsidRPr="001F4355" w:rsidRDefault="001F4355" w:rsidP="001F4355">
      <w:pPr>
        <w:spacing w:after="0" w:line="276" w:lineRule="auto"/>
        <w:rPr>
          <w:sz w:val="24"/>
          <w:szCs w:val="24"/>
        </w:rPr>
      </w:pPr>
      <w:r w:rsidRPr="001F4355">
        <w:rPr>
          <w:sz w:val="24"/>
          <w:szCs w:val="24"/>
          <w:u w:val="single"/>
        </w:rPr>
        <w:tab/>
      </w:r>
      <w:r w:rsidRPr="001F4355">
        <w:rPr>
          <w:sz w:val="24"/>
          <w:szCs w:val="24"/>
          <w:u w:val="single"/>
        </w:rPr>
        <w:tab/>
      </w:r>
      <w:r w:rsidRPr="001F4355">
        <w:rPr>
          <w:sz w:val="24"/>
          <w:szCs w:val="24"/>
          <w:u w:val="single"/>
        </w:rPr>
        <w:tab/>
      </w:r>
      <w:r w:rsidRPr="001F4355">
        <w:rPr>
          <w:sz w:val="24"/>
          <w:szCs w:val="24"/>
          <w:u w:val="single"/>
        </w:rPr>
        <w:tab/>
      </w:r>
    </w:p>
    <w:p w:rsidR="001F4355" w:rsidRPr="001F4355" w:rsidRDefault="001F4355" w:rsidP="001F4355">
      <w:pPr>
        <w:spacing w:after="0" w:line="276" w:lineRule="auto"/>
        <w:rPr>
          <w:sz w:val="24"/>
          <w:szCs w:val="24"/>
        </w:rPr>
      </w:pPr>
      <w:r w:rsidRPr="001F4355">
        <w:rPr>
          <w:sz w:val="24"/>
          <w:szCs w:val="24"/>
        </w:rPr>
        <w:t xml:space="preserve">Petitioner, </w:t>
      </w:r>
    </w:p>
    <w:p w:rsidR="001F4355" w:rsidRPr="001F4355" w:rsidRDefault="001F4355" w:rsidP="001F4355">
      <w:pPr>
        <w:spacing w:after="0" w:line="276" w:lineRule="auto"/>
        <w:rPr>
          <w:sz w:val="24"/>
          <w:szCs w:val="24"/>
        </w:rPr>
      </w:pPr>
      <w:r w:rsidRPr="001F4355">
        <w:rPr>
          <w:sz w:val="24"/>
          <w:szCs w:val="24"/>
        </w:rPr>
        <w:t>V.</w:t>
      </w:r>
    </w:p>
    <w:p w:rsidR="001F4355" w:rsidRPr="001F4355" w:rsidRDefault="001F4355" w:rsidP="001F4355">
      <w:pPr>
        <w:spacing w:after="0" w:line="276" w:lineRule="auto"/>
        <w:rPr>
          <w:sz w:val="24"/>
          <w:szCs w:val="24"/>
        </w:rPr>
      </w:pPr>
      <w:r w:rsidRPr="001F4355">
        <w:rPr>
          <w:sz w:val="24"/>
          <w:szCs w:val="24"/>
          <w:u w:val="single"/>
        </w:rPr>
        <w:tab/>
      </w:r>
      <w:r w:rsidRPr="001F4355">
        <w:rPr>
          <w:sz w:val="24"/>
          <w:szCs w:val="24"/>
          <w:u w:val="single"/>
        </w:rPr>
        <w:tab/>
      </w:r>
      <w:r w:rsidRPr="001F4355">
        <w:rPr>
          <w:sz w:val="24"/>
          <w:szCs w:val="24"/>
          <w:u w:val="single"/>
        </w:rPr>
        <w:tab/>
      </w:r>
      <w:r w:rsidRPr="001F4355">
        <w:rPr>
          <w:sz w:val="24"/>
          <w:szCs w:val="24"/>
          <w:u w:val="single"/>
        </w:rPr>
        <w:tab/>
      </w:r>
    </w:p>
    <w:p w:rsidR="001F4355" w:rsidRPr="001F4355" w:rsidRDefault="001F4355" w:rsidP="001F4355">
      <w:pPr>
        <w:spacing w:after="0" w:line="276" w:lineRule="auto"/>
        <w:rPr>
          <w:sz w:val="24"/>
          <w:szCs w:val="24"/>
        </w:rPr>
      </w:pPr>
      <w:r w:rsidRPr="001F4355">
        <w:rPr>
          <w:sz w:val="24"/>
          <w:szCs w:val="24"/>
        </w:rPr>
        <w:t xml:space="preserve">Respondent. </w:t>
      </w:r>
    </w:p>
    <w:p w:rsidR="001F4355" w:rsidRPr="001F4355" w:rsidRDefault="001F4355" w:rsidP="001F4355">
      <w:pPr>
        <w:spacing w:line="276" w:lineRule="auto"/>
        <w:rPr>
          <w:sz w:val="24"/>
          <w:szCs w:val="24"/>
        </w:rPr>
      </w:pPr>
    </w:p>
    <w:p w:rsidR="001F4355" w:rsidRPr="001F4355" w:rsidRDefault="001F4355" w:rsidP="001F4355">
      <w:pPr>
        <w:jc w:val="center"/>
      </w:pPr>
      <w:r w:rsidRPr="001F4355">
        <w:rPr>
          <w:b/>
          <w:sz w:val="24"/>
          <w:szCs w:val="24"/>
          <w:u w:val="single"/>
        </w:rPr>
        <w:t>TEMPORARY ORDER</w:t>
      </w:r>
    </w:p>
    <w:p w:rsidR="001F4355" w:rsidRPr="001F4355" w:rsidRDefault="001F4355" w:rsidP="001F4355">
      <w:pPr>
        <w:spacing w:line="360" w:lineRule="auto"/>
      </w:pPr>
      <w:r w:rsidRPr="001F4355">
        <w:tab/>
        <w:t>Petitioner appears/does not appear, and Respondent appears/does not appear for Provisional Hearing on _______________________________</w:t>
      </w:r>
      <w:proofErr w:type="gramStart"/>
      <w:r w:rsidRPr="001F4355">
        <w:t xml:space="preserve">_, </w:t>
      </w:r>
      <w:r w:rsidRPr="001F4355">
        <w:rPr>
          <w:u w:val="single"/>
        </w:rPr>
        <w:tab/>
      </w:r>
      <w:r w:rsidRPr="001F4355">
        <w:rPr>
          <w:u w:val="single"/>
        </w:rPr>
        <w:tab/>
      </w:r>
      <w:r w:rsidRPr="001F4355">
        <w:t>.</w:t>
      </w:r>
      <w:proofErr w:type="gramEnd"/>
      <w:r w:rsidRPr="001F4355">
        <w:t xml:space="preserve">  The Court having been duly advised in this matter, now finds the following:</w:t>
      </w:r>
    </w:p>
    <w:p w:rsidR="001F4355" w:rsidRPr="001F4355" w:rsidRDefault="001F4355" w:rsidP="001F4355">
      <w:pPr>
        <w:spacing w:line="360" w:lineRule="auto"/>
      </w:pPr>
      <w:r w:rsidRPr="001F4355">
        <w:tab/>
        <w:t xml:space="preserve">Petitioner/Respondent awarded temporary custody of the minor </w:t>
      </w:r>
      <w:proofErr w:type="gramStart"/>
      <w:r w:rsidRPr="001F4355">
        <w:t>child(</w:t>
      </w:r>
      <w:proofErr w:type="spellStart"/>
      <w:proofErr w:type="gramEnd"/>
      <w:r w:rsidRPr="001F4355">
        <w:t>ren</w:t>
      </w:r>
      <w:proofErr w:type="spellEnd"/>
      <w:r w:rsidRPr="001F4355">
        <w:t>);</w:t>
      </w:r>
    </w:p>
    <w:p w:rsidR="001F4355" w:rsidRPr="001F4355" w:rsidRDefault="001F4355" w:rsidP="001F4355">
      <w:pPr>
        <w:spacing w:line="360" w:lineRule="auto"/>
      </w:pPr>
      <w:r w:rsidRPr="001F4355">
        <w:tab/>
        <w:t xml:space="preserve">Petitioner/Respondent shall pay temporary child support for the minor </w:t>
      </w:r>
      <w:proofErr w:type="gramStart"/>
      <w:r w:rsidRPr="001F4355">
        <w:t>child(</w:t>
      </w:r>
      <w:proofErr w:type="spellStart"/>
      <w:proofErr w:type="gramEnd"/>
      <w:r w:rsidRPr="001F4355">
        <w:t>ren</w:t>
      </w:r>
      <w:proofErr w:type="spellEnd"/>
      <w:r w:rsidRPr="001F4355">
        <w:t xml:space="preserve">) in the amount of $____________ per week, payable through the Floyd County Clerk’s Office, or by Income Withholding Order if available from the employer, beginning on ______________________________, </w:t>
      </w:r>
      <w:r w:rsidRPr="001F4355">
        <w:rPr>
          <w:u w:val="single"/>
        </w:rPr>
        <w:tab/>
        <w:t xml:space="preserve"> </w:t>
      </w:r>
      <w:r w:rsidRPr="001F4355">
        <w:t>;</w:t>
      </w:r>
    </w:p>
    <w:p w:rsidR="001F4355" w:rsidRPr="001F4355" w:rsidRDefault="001F4355" w:rsidP="001F4355">
      <w:pPr>
        <w:spacing w:line="360" w:lineRule="auto"/>
      </w:pPr>
      <w:r w:rsidRPr="001F4355">
        <w:tab/>
        <w:t>Petitioner/Respondent shall be responsible for the first $_______________ of uninsured medical expenses for the minor child (</w:t>
      </w:r>
      <w:proofErr w:type="spellStart"/>
      <w:r w:rsidRPr="001F4355">
        <w:t>ren</w:t>
      </w:r>
      <w:proofErr w:type="spellEnd"/>
      <w:r w:rsidRPr="001F4355">
        <w:t xml:space="preserve">).  Thereafter, Petitioner shall be responsible for ________% and Respondent for _______% of uninsured medical expenses for the minor </w:t>
      </w:r>
      <w:proofErr w:type="gramStart"/>
      <w:r w:rsidRPr="001F4355">
        <w:t>child(</w:t>
      </w:r>
      <w:proofErr w:type="spellStart"/>
      <w:proofErr w:type="gramEnd"/>
      <w:r w:rsidRPr="001F4355">
        <w:t>ren</w:t>
      </w:r>
      <w:proofErr w:type="spellEnd"/>
      <w:r w:rsidRPr="001F4355">
        <w:t>);</w:t>
      </w:r>
    </w:p>
    <w:p w:rsidR="001F4355" w:rsidRPr="001F4355" w:rsidRDefault="001F4355" w:rsidP="001F4355">
      <w:pPr>
        <w:spacing w:line="360" w:lineRule="auto"/>
      </w:pPr>
      <w:r w:rsidRPr="001F4355">
        <w:tab/>
        <w:t xml:space="preserve">Petitioner/Respondent shall have temporary shall have temporary parenting time (visitation) with the minor </w:t>
      </w:r>
      <w:proofErr w:type="gramStart"/>
      <w:r w:rsidRPr="001F4355">
        <w:t>child(</w:t>
      </w:r>
      <w:proofErr w:type="spellStart"/>
      <w:proofErr w:type="gramEnd"/>
      <w:r w:rsidRPr="001F4355">
        <w:t>ren</w:t>
      </w:r>
      <w:proofErr w:type="spellEnd"/>
      <w:r w:rsidRPr="001F4355">
        <w:t>) as the parties agree or according to the Indiana Parenting Time (Visitation) Guidelines;</w:t>
      </w:r>
    </w:p>
    <w:p w:rsidR="001F4355" w:rsidRPr="001F4355" w:rsidRDefault="001F4355" w:rsidP="001F4355">
      <w:pPr>
        <w:spacing w:line="360" w:lineRule="auto"/>
      </w:pPr>
      <w:r w:rsidRPr="001F4355">
        <w:tab/>
        <w:t>Petitioner/Respondent shall have temporary possession of the marital residence;</w:t>
      </w:r>
    </w:p>
    <w:p w:rsidR="001F4355" w:rsidRPr="001F4355" w:rsidRDefault="001F4355" w:rsidP="001F4355">
      <w:pPr>
        <w:spacing w:line="360" w:lineRule="auto"/>
      </w:pPr>
      <w:r w:rsidRPr="001F4355">
        <w:tab/>
        <w:t>Petitioner/Respondent shall temporarily maintain medical, dental and optical insurance as available through employment for the following persons:</w:t>
      </w:r>
    </w:p>
    <w:p w:rsidR="001F4355" w:rsidRPr="001F4355" w:rsidRDefault="001F4355" w:rsidP="001F4355">
      <w:pPr>
        <w:spacing w:after="200" w:line="360" w:lineRule="auto"/>
        <w:ind w:left="720"/>
        <w:contextualSpacing/>
      </w:pPr>
      <w:r w:rsidRPr="001F4355">
        <w:t xml:space="preserve">_______________________________________________ </w:t>
      </w:r>
    </w:p>
    <w:p w:rsidR="001F4355" w:rsidRPr="001F4355" w:rsidRDefault="001F4355" w:rsidP="001F4355">
      <w:pPr>
        <w:spacing w:after="200" w:line="360" w:lineRule="auto"/>
        <w:ind w:left="720"/>
        <w:contextualSpacing/>
      </w:pPr>
      <w:r w:rsidRPr="001F4355">
        <w:t xml:space="preserve">_______________________________________________ </w:t>
      </w:r>
    </w:p>
    <w:p w:rsidR="001F4355" w:rsidRPr="001F4355" w:rsidRDefault="001F4355" w:rsidP="001F4355">
      <w:pPr>
        <w:spacing w:after="200" w:line="360" w:lineRule="auto"/>
        <w:ind w:left="720"/>
        <w:contextualSpacing/>
      </w:pPr>
      <w:r w:rsidRPr="001F4355">
        <w:t xml:space="preserve">_______________________________________________ </w:t>
      </w:r>
    </w:p>
    <w:p w:rsidR="001F4355" w:rsidRPr="001F4355" w:rsidRDefault="001F4355" w:rsidP="001F4355">
      <w:pPr>
        <w:spacing w:line="360" w:lineRule="auto"/>
      </w:pPr>
    </w:p>
    <w:p w:rsidR="001F4355" w:rsidRPr="001F4355" w:rsidRDefault="001F4355" w:rsidP="001F4355">
      <w:pPr>
        <w:spacing w:line="360" w:lineRule="auto"/>
      </w:pPr>
      <w:r w:rsidRPr="001F4355">
        <w:lastRenderedPageBreak/>
        <w:t>There shall be a temporary division of debts, as follows:</w:t>
      </w:r>
    </w:p>
    <w:p w:rsidR="001F4355" w:rsidRPr="001F4355" w:rsidRDefault="001F4355" w:rsidP="001F4355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</w:pPr>
      <w:r w:rsidRPr="001F4355">
        <w:t>Petitioner shall be solely responsible for the following debts:</w:t>
      </w:r>
    </w:p>
    <w:p w:rsidR="001F4355" w:rsidRPr="001F4355" w:rsidRDefault="001F4355" w:rsidP="001F4355">
      <w:pPr>
        <w:spacing w:after="200" w:line="360" w:lineRule="auto"/>
        <w:ind w:left="720"/>
        <w:contextualSpacing/>
      </w:pPr>
      <w:r w:rsidRPr="001F4355">
        <w:t xml:space="preserve">_______________________________________________ </w:t>
      </w:r>
    </w:p>
    <w:p w:rsidR="001F4355" w:rsidRPr="001F4355" w:rsidRDefault="001F4355" w:rsidP="001F4355">
      <w:pPr>
        <w:spacing w:after="200" w:line="360" w:lineRule="auto"/>
        <w:ind w:left="720"/>
        <w:contextualSpacing/>
      </w:pPr>
      <w:r w:rsidRPr="001F4355">
        <w:t xml:space="preserve">_______________________________________________ </w:t>
      </w:r>
    </w:p>
    <w:p w:rsidR="001F4355" w:rsidRPr="001F4355" w:rsidRDefault="001F4355" w:rsidP="001F4355">
      <w:pPr>
        <w:spacing w:after="200" w:line="360" w:lineRule="auto"/>
        <w:ind w:left="720"/>
        <w:contextualSpacing/>
      </w:pPr>
      <w:r w:rsidRPr="001F4355">
        <w:t xml:space="preserve">_______________________________________________ </w:t>
      </w:r>
    </w:p>
    <w:p w:rsidR="001F4355" w:rsidRPr="001F4355" w:rsidRDefault="001F4355" w:rsidP="001F4355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</w:pPr>
      <w:r w:rsidRPr="001F4355">
        <w:t>Respondent shall be solely responsible for the following debts:</w:t>
      </w:r>
    </w:p>
    <w:p w:rsidR="001F4355" w:rsidRPr="001F4355" w:rsidRDefault="001F4355" w:rsidP="001F4355">
      <w:pPr>
        <w:spacing w:after="200" w:line="360" w:lineRule="auto"/>
        <w:ind w:left="720"/>
        <w:contextualSpacing/>
      </w:pPr>
      <w:r w:rsidRPr="001F4355">
        <w:t xml:space="preserve">_______________________________________________ </w:t>
      </w:r>
    </w:p>
    <w:p w:rsidR="001F4355" w:rsidRPr="001F4355" w:rsidRDefault="001F4355" w:rsidP="001F4355">
      <w:pPr>
        <w:spacing w:after="200" w:line="360" w:lineRule="auto"/>
        <w:ind w:left="720"/>
        <w:contextualSpacing/>
      </w:pPr>
      <w:r w:rsidRPr="001F4355">
        <w:t xml:space="preserve">_______________________________________________ </w:t>
      </w:r>
    </w:p>
    <w:p w:rsidR="001F4355" w:rsidRPr="001F4355" w:rsidRDefault="001F4355" w:rsidP="001F4355">
      <w:pPr>
        <w:spacing w:after="200" w:line="360" w:lineRule="auto"/>
        <w:ind w:left="720"/>
        <w:contextualSpacing/>
      </w:pPr>
      <w:r w:rsidRPr="001F4355">
        <w:t xml:space="preserve">_______________________________________________ </w:t>
      </w:r>
    </w:p>
    <w:p w:rsidR="001F4355" w:rsidRPr="001F4355" w:rsidRDefault="001F4355" w:rsidP="001F4355">
      <w:pPr>
        <w:spacing w:line="360" w:lineRule="auto"/>
      </w:pPr>
      <w:r w:rsidRPr="001F4355">
        <w:t>There shall be a temporary division of property, as follows:</w:t>
      </w:r>
    </w:p>
    <w:p w:rsidR="001F4355" w:rsidRPr="001F4355" w:rsidRDefault="001F4355" w:rsidP="001F4355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</w:pPr>
      <w:r w:rsidRPr="001F4355">
        <w:t>Petitioner shall have sole possession of the following items of property:</w:t>
      </w:r>
    </w:p>
    <w:p w:rsidR="001F4355" w:rsidRPr="001F4355" w:rsidRDefault="001F4355" w:rsidP="001F4355">
      <w:pPr>
        <w:spacing w:after="200" w:line="360" w:lineRule="auto"/>
        <w:ind w:left="720"/>
        <w:contextualSpacing/>
      </w:pPr>
      <w:r w:rsidRPr="001F4355">
        <w:t>_______________________________________________</w:t>
      </w:r>
    </w:p>
    <w:p w:rsidR="001F4355" w:rsidRPr="001F4355" w:rsidRDefault="001F4355" w:rsidP="001F4355">
      <w:pPr>
        <w:spacing w:after="200" w:line="360" w:lineRule="auto"/>
        <w:ind w:left="720"/>
        <w:contextualSpacing/>
      </w:pPr>
      <w:r w:rsidRPr="001F4355">
        <w:t xml:space="preserve">_______________________________________________ </w:t>
      </w:r>
    </w:p>
    <w:p w:rsidR="001F4355" w:rsidRPr="001F4355" w:rsidRDefault="001F4355" w:rsidP="001F4355">
      <w:pPr>
        <w:spacing w:after="200" w:line="360" w:lineRule="auto"/>
        <w:ind w:left="720"/>
        <w:contextualSpacing/>
      </w:pPr>
      <w:r w:rsidRPr="001F4355">
        <w:t xml:space="preserve">_______________________________________________ </w:t>
      </w:r>
    </w:p>
    <w:p w:rsidR="001F4355" w:rsidRPr="001F4355" w:rsidRDefault="001F4355" w:rsidP="001F4355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</w:pPr>
      <w:r w:rsidRPr="001F4355">
        <w:t>Respondent shall have sole possession of the following items of property:</w:t>
      </w:r>
    </w:p>
    <w:p w:rsidR="001F4355" w:rsidRPr="001F4355" w:rsidRDefault="001F4355" w:rsidP="001F4355">
      <w:pPr>
        <w:spacing w:after="200" w:line="360" w:lineRule="auto"/>
        <w:ind w:left="720"/>
        <w:contextualSpacing/>
      </w:pPr>
      <w:r w:rsidRPr="001F4355">
        <w:t xml:space="preserve">_______________________________________________ </w:t>
      </w:r>
    </w:p>
    <w:p w:rsidR="001F4355" w:rsidRPr="001F4355" w:rsidRDefault="001F4355" w:rsidP="001F4355">
      <w:pPr>
        <w:spacing w:after="200" w:line="360" w:lineRule="auto"/>
        <w:ind w:left="720"/>
        <w:contextualSpacing/>
      </w:pPr>
      <w:r w:rsidRPr="001F4355">
        <w:t xml:space="preserve">_______________________________________________ </w:t>
      </w:r>
    </w:p>
    <w:p w:rsidR="001F4355" w:rsidRPr="001F4355" w:rsidRDefault="001F4355" w:rsidP="001F4355">
      <w:pPr>
        <w:spacing w:after="200" w:line="360" w:lineRule="auto"/>
        <w:ind w:left="720"/>
        <w:contextualSpacing/>
      </w:pPr>
      <w:r w:rsidRPr="001F4355">
        <w:t xml:space="preserve">_______________________________________________ </w:t>
      </w:r>
    </w:p>
    <w:p w:rsidR="001F4355" w:rsidRPr="001F4355" w:rsidRDefault="001F4355" w:rsidP="001F4355">
      <w:pPr>
        <w:spacing w:line="240" w:lineRule="auto"/>
      </w:pPr>
      <w:r w:rsidRPr="001F4355">
        <w:t>There shall be a temporary division of motor vehicles, as follows:</w:t>
      </w:r>
    </w:p>
    <w:p w:rsidR="001F4355" w:rsidRPr="001F4355" w:rsidRDefault="001F4355" w:rsidP="001F4355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</w:pPr>
      <w:r w:rsidRPr="001F4355">
        <w:t>Petitioner shall have temporary possession of the following vehicles:</w:t>
      </w:r>
    </w:p>
    <w:p w:rsidR="001F4355" w:rsidRPr="001F4355" w:rsidRDefault="001F4355" w:rsidP="001F4355">
      <w:pPr>
        <w:spacing w:after="200" w:line="276" w:lineRule="auto"/>
        <w:ind w:left="720"/>
        <w:contextualSpacing/>
      </w:pPr>
      <w:r w:rsidRPr="001F4355">
        <w:t xml:space="preserve">__________________________________________________________________________ </w:t>
      </w:r>
    </w:p>
    <w:p w:rsidR="001F4355" w:rsidRPr="001F4355" w:rsidRDefault="001F4355" w:rsidP="001F4355">
      <w:pPr>
        <w:spacing w:after="200" w:line="276" w:lineRule="auto"/>
        <w:ind w:left="720"/>
        <w:contextualSpacing/>
      </w:pPr>
      <w:r w:rsidRPr="001F4355">
        <w:t>Vehicle #1 Make, Model and Year</w:t>
      </w:r>
    </w:p>
    <w:p w:rsidR="001F4355" w:rsidRPr="001F4355" w:rsidRDefault="001F4355" w:rsidP="001F4355">
      <w:pPr>
        <w:spacing w:after="200" w:line="276" w:lineRule="auto"/>
        <w:ind w:left="720"/>
        <w:contextualSpacing/>
      </w:pPr>
    </w:p>
    <w:p w:rsidR="001F4355" w:rsidRPr="001F4355" w:rsidRDefault="001F4355" w:rsidP="001F4355">
      <w:pPr>
        <w:spacing w:after="200" w:line="276" w:lineRule="auto"/>
        <w:ind w:left="720"/>
        <w:contextualSpacing/>
      </w:pPr>
      <w:r w:rsidRPr="001F4355">
        <w:t xml:space="preserve">__________________________________________________________________________ </w:t>
      </w:r>
    </w:p>
    <w:p w:rsidR="001F4355" w:rsidRPr="001F4355" w:rsidRDefault="001F4355" w:rsidP="001F4355">
      <w:pPr>
        <w:spacing w:after="200" w:line="276" w:lineRule="auto"/>
        <w:ind w:left="720"/>
        <w:contextualSpacing/>
      </w:pPr>
      <w:r w:rsidRPr="001F4355">
        <w:t>Vehicle #2 Make, Model and Year</w:t>
      </w:r>
    </w:p>
    <w:p w:rsidR="001F4355" w:rsidRPr="001F4355" w:rsidRDefault="001F4355" w:rsidP="001F4355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</w:pPr>
      <w:r w:rsidRPr="001F4355">
        <w:t>Respondent shall have temporary possession of the following vehicles:</w:t>
      </w:r>
    </w:p>
    <w:p w:rsidR="001F4355" w:rsidRPr="001F4355" w:rsidRDefault="001F4355" w:rsidP="001F4355">
      <w:pPr>
        <w:spacing w:after="200" w:line="276" w:lineRule="auto"/>
        <w:ind w:left="720"/>
        <w:contextualSpacing/>
      </w:pPr>
    </w:p>
    <w:p w:rsidR="001F4355" w:rsidRPr="001F4355" w:rsidRDefault="001F4355" w:rsidP="001F4355">
      <w:pPr>
        <w:spacing w:after="200" w:line="276" w:lineRule="auto"/>
        <w:ind w:left="720"/>
        <w:contextualSpacing/>
      </w:pPr>
      <w:r w:rsidRPr="001F4355">
        <w:t xml:space="preserve">__________________________________________________________________________ </w:t>
      </w:r>
    </w:p>
    <w:p w:rsidR="001F4355" w:rsidRPr="001F4355" w:rsidRDefault="001F4355" w:rsidP="001F4355">
      <w:pPr>
        <w:spacing w:after="200" w:line="276" w:lineRule="auto"/>
        <w:ind w:left="720"/>
        <w:contextualSpacing/>
      </w:pPr>
      <w:r w:rsidRPr="001F4355">
        <w:t>Vehicle #1 Make, Model and Year</w:t>
      </w:r>
    </w:p>
    <w:p w:rsidR="001F4355" w:rsidRPr="001F4355" w:rsidRDefault="001F4355" w:rsidP="001F4355">
      <w:pPr>
        <w:spacing w:after="200" w:line="276" w:lineRule="auto"/>
        <w:ind w:left="720"/>
        <w:contextualSpacing/>
      </w:pPr>
    </w:p>
    <w:p w:rsidR="001F4355" w:rsidRPr="001F4355" w:rsidRDefault="001F4355" w:rsidP="001F4355">
      <w:pPr>
        <w:spacing w:after="200" w:line="276" w:lineRule="auto"/>
        <w:ind w:left="720"/>
        <w:contextualSpacing/>
      </w:pPr>
      <w:r w:rsidRPr="001F4355">
        <w:t xml:space="preserve">__________________________________________________________________________ </w:t>
      </w:r>
    </w:p>
    <w:p w:rsidR="001F4355" w:rsidRPr="001F4355" w:rsidRDefault="001F4355" w:rsidP="001F4355">
      <w:pPr>
        <w:spacing w:after="200" w:line="276" w:lineRule="auto"/>
        <w:ind w:left="720"/>
        <w:contextualSpacing/>
      </w:pPr>
      <w:r w:rsidRPr="001F4355">
        <w:t>Vehicle #2 Make, Model and Year</w:t>
      </w:r>
    </w:p>
    <w:p w:rsidR="001F4355" w:rsidRPr="001F4355" w:rsidRDefault="001F4355" w:rsidP="001F4355">
      <w:pPr>
        <w:spacing w:after="200" w:line="276" w:lineRule="auto"/>
        <w:ind w:left="720"/>
        <w:contextualSpacing/>
      </w:pPr>
    </w:p>
    <w:p w:rsidR="001F4355" w:rsidRPr="001F4355" w:rsidRDefault="001F4355" w:rsidP="001F4355">
      <w:pPr>
        <w:spacing w:line="360" w:lineRule="auto"/>
      </w:pPr>
      <w:r w:rsidRPr="001F4355">
        <w:t>There shall be temporary Restraining Order in effect during these proceedings:</w:t>
      </w:r>
    </w:p>
    <w:p w:rsidR="001F4355" w:rsidRPr="001F4355" w:rsidRDefault="001F4355" w:rsidP="001F4355">
      <w:pPr>
        <w:spacing w:line="360" w:lineRule="auto"/>
      </w:pPr>
      <w:r w:rsidRPr="001F4355">
        <w:lastRenderedPageBreak/>
        <w:tab/>
        <w:t xml:space="preserve">Restraining the parties from removing the </w:t>
      </w:r>
      <w:proofErr w:type="gramStart"/>
      <w:r w:rsidRPr="001F4355">
        <w:t>child(</w:t>
      </w:r>
      <w:proofErr w:type="spellStart"/>
      <w:proofErr w:type="gramEnd"/>
      <w:r w:rsidRPr="001F4355">
        <w:t>ren</w:t>
      </w:r>
      <w:proofErr w:type="spellEnd"/>
      <w:r w:rsidRPr="001F4355">
        <w:t>) from the State without the permission of the Court or all parties;</w:t>
      </w:r>
    </w:p>
    <w:p w:rsidR="001F4355" w:rsidRPr="001F4355" w:rsidRDefault="001F4355" w:rsidP="001F4355">
      <w:pPr>
        <w:spacing w:line="360" w:lineRule="auto"/>
      </w:pPr>
      <w:r w:rsidRPr="001F4355">
        <w:tab/>
        <w:t>Restraining the parties from transferring, encumbering or concealing or in any way disposing of any of the property of the parties:</w:t>
      </w:r>
    </w:p>
    <w:p w:rsidR="001F4355" w:rsidRPr="001F4355" w:rsidRDefault="001F4355" w:rsidP="001F4355">
      <w:pPr>
        <w:spacing w:line="360" w:lineRule="auto"/>
      </w:pPr>
      <w:r w:rsidRPr="001F4355">
        <w:tab/>
        <w:t>Other:</w:t>
      </w:r>
    </w:p>
    <w:p w:rsidR="001F4355" w:rsidRPr="001F4355" w:rsidRDefault="001F4355" w:rsidP="001F4355">
      <w:pPr>
        <w:spacing w:line="360" w:lineRule="auto"/>
      </w:pPr>
      <w:r w:rsidRPr="001F4355">
        <w:t>_____________________________________________________________________________________</w:t>
      </w:r>
    </w:p>
    <w:p w:rsidR="001F4355" w:rsidRPr="001F4355" w:rsidRDefault="001F4355" w:rsidP="001F4355">
      <w:pPr>
        <w:spacing w:line="360" w:lineRule="auto"/>
      </w:pPr>
      <w:r w:rsidRPr="001F4355">
        <w:t>_____________________________________________________________________________________</w:t>
      </w:r>
    </w:p>
    <w:p w:rsidR="001F4355" w:rsidRPr="001F4355" w:rsidRDefault="001F4355" w:rsidP="001F4355">
      <w:pPr>
        <w:spacing w:line="360" w:lineRule="auto"/>
      </w:pPr>
      <w:r w:rsidRPr="001F4355">
        <w:t>_____________________________________________________________________________________</w:t>
      </w:r>
    </w:p>
    <w:p w:rsidR="001F4355" w:rsidRPr="001F4355" w:rsidRDefault="001F4355" w:rsidP="001F4355">
      <w:r w:rsidRPr="001F4355">
        <w:t>ALL OF WHICH IS SO ORDERED THIS ________ DAY OF ______________________</w:t>
      </w:r>
      <w:proofErr w:type="gramStart"/>
      <w:r w:rsidRPr="001F4355">
        <w:t xml:space="preserve">_, </w:t>
      </w:r>
      <w:r w:rsidRPr="001F4355">
        <w:rPr>
          <w:u w:val="single"/>
        </w:rPr>
        <w:tab/>
      </w:r>
      <w:r w:rsidRPr="001F4355">
        <w:rPr>
          <w:u w:val="single"/>
        </w:rPr>
        <w:tab/>
      </w:r>
      <w:r w:rsidRPr="001F4355">
        <w:t>.</w:t>
      </w:r>
      <w:proofErr w:type="gramEnd"/>
    </w:p>
    <w:p w:rsidR="001F4355" w:rsidRPr="001F4355" w:rsidRDefault="001F4355" w:rsidP="001F4355"/>
    <w:p w:rsidR="001F4355" w:rsidRPr="001F4355" w:rsidRDefault="001F4355" w:rsidP="001F4355">
      <w:pPr>
        <w:spacing w:after="0" w:line="240" w:lineRule="auto"/>
        <w:jc w:val="right"/>
      </w:pPr>
      <w:r w:rsidRPr="001F4355">
        <w:tab/>
      </w:r>
      <w:r w:rsidRPr="001F4355">
        <w:tab/>
      </w:r>
      <w:r w:rsidRPr="001F4355">
        <w:tab/>
      </w:r>
      <w:r w:rsidRPr="001F4355">
        <w:tab/>
      </w:r>
      <w:r w:rsidRPr="001F4355">
        <w:tab/>
      </w:r>
      <w:r w:rsidRPr="001F4355">
        <w:tab/>
      </w:r>
      <w:r w:rsidRPr="001F4355">
        <w:tab/>
      </w:r>
      <w:r w:rsidRPr="001F4355">
        <w:tab/>
        <w:t xml:space="preserve">_________________________________ </w:t>
      </w:r>
    </w:p>
    <w:p w:rsidR="001F4355" w:rsidRPr="001F4355" w:rsidRDefault="001F4355" w:rsidP="001F4355">
      <w:pPr>
        <w:spacing w:after="0" w:line="240" w:lineRule="auto"/>
      </w:pPr>
      <w:r w:rsidRPr="001F4355">
        <w:tab/>
      </w:r>
      <w:r w:rsidRPr="001F4355">
        <w:tab/>
      </w:r>
      <w:r w:rsidRPr="001F4355">
        <w:tab/>
      </w:r>
      <w:r w:rsidRPr="001F4355">
        <w:tab/>
      </w:r>
      <w:r w:rsidRPr="001F4355">
        <w:tab/>
      </w:r>
      <w:r w:rsidRPr="001F4355">
        <w:tab/>
      </w:r>
      <w:r w:rsidRPr="001F4355">
        <w:tab/>
      </w:r>
      <w:r w:rsidRPr="001F4355">
        <w:tab/>
        <w:t>Maria D. Granger, Judge</w:t>
      </w:r>
    </w:p>
    <w:p w:rsidR="001F4355" w:rsidRPr="001F4355" w:rsidRDefault="001F4355" w:rsidP="001F4355">
      <w:pPr>
        <w:spacing w:after="0" w:line="240" w:lineRule="auto"/>
        <w:rPr>
          <w:caps/>
        </w:rPr>
      </w:pPr>
      <w:r w:rsidRPr="001F4355">
        <w:tab/>
      </w:r>
      <w:r w:rsidRPr="001F4355">
        <w:tab/>
      </w:r>
      <w:r w:rsidRPr="001F4355">
        <w:tab/>
      </w:r>
      <w:r w:rsidRPr="001F4355">
        <w:tab/>
      </w:r>
      <w:r w:rsidRPr="001F4355">
        <w:tab/>
      </w:r>
      <w:r w:rsidRPr="001F4355">
        <w:tab/>
      </w:r>
      <w:r w:rsidRPr="001F4355">
        <w:tab/>
      </w:r>
      <w:r w:rsidRPr="001F4355">
        <w:tab/>
      </w:r>
      <w:r w:rsidRPr="001F4355">
        <w:rPr>
          <w:caps/>
        </w:rPr>
        <w:t>Floyd Superior Court 3</w:t>
      </w:r>
    </w:p>
    <w:p w:rsidR="001F4355" w:rsidRPr="001F4355" w:rsidRDefault="001F4355" w:rsidP="001F4355">
      <w:r w:rsidRPr="001F4355">
        <w:tab/>
      </w:r>
      <w:r w:rsidRPr="001F4355">
        <w:tab/>
      </w:r>
      <w:r w:rsidRPr="001F4355">
        <w:tab/>
      </w:r>
      <w:r w:rsidRPr="001F4355">
        <w:tab/>
      </w:r>
    </w:p>
    <w:p w:rsidR="001F4355" w:rsidRPr="001F4355" w:rsidRDefault="001F4355" w:rsidP="001F4355">
      <w:pPr>
        <w:spacing w:line="360" w:lineRule="auto"/>
      </w:pPr>
      <w:r w:rsidRPr="001F4355">
        <w:t>Distribution:</w:t>
      </w:r>
    </w:p>
    <w:p w:rsidR="001F4355" w:rsidRPr="001F4355" w:rsidRDefault="001F4355" w:rsidP="001F4355">
      <w:pPr>
        <w:spacing w:after="0" w:line="276" w:lineRule="auto"/>
        <w:rPr>
          <w:sz w:val="24"/>
          <w:szCs w:val="24"/>
        </w:rPr>
      </w:pPr>
    </w:p>
    <w:p w:rsidR="00A87D1C" w:rsidRDefault="00970EDA">
      <w:bookmarkStart w:id="0" w:name="_GoBack"/>
      <w:bookmarkEnd w:id="0"/>
    </w:p>
    <w:sectPr w:rsidR="00A87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C56EE"/>
    <w:multiLevelType w:val="hybridMultilevel"/>
    <w:tmpl w:val="A28AFD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55365"/>
    <w:multiLevelType w:val="hybridMultilevel"/>
    <w:tmpl w:val="EBC6B2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D210C"/>
    <w:multiLevelType w:val="hybridMultilevel"/>
    <w:tmpl w:val="88CEE7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55"/>
    <w:rsid w:val="001F4355"/>
    <w:rsid w:val="0065074B"/>
    <w:rsid w:val="00B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CED71-33DC-410B-B9B9-4D91DBD5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Dunn</dc:creator>
  <cp:keywords/>
  <dc:description/>
  <cp:lastModifiedBy>Courtney Dunn</cp:lastModifiedBy>
  <cp:revision>2</cp:revision>
  <dcterms:created xsi:type="dcterms:W3CDTF">2023-01-25T15:56:00Z</dcterms:created>
  <dcterms:modified xsi:type="dcterms:W3CDTF">2023-01-25T15:56:00Z</dcterms:modified>
</cp:coreProperties>
</file>